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4B" w:rsidRDefault="00A1724B" w:rsidP="00247E2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ФГБНУ НИИР им. В. А. Насоновой</w:t>
      </w:r>
    </w:p>
    <w:p w:rsidR="00A1724B" w:rsidRDefault="003A3A6C" w:rsidP="00247E2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16 </w:t>
      </w:r>
      <w:r w:rsidR="00EE614A">
        <w:rPr>
          <w:rFonts w:asciiTheme="majorHAnsi" w:hAnsiTheme="majorHAnsi" w:cs="Times New Roman"/>
          <w:b/>
          <w:sz w:val="28"/>
          <w:szCs w:val="28"/>
        </w:rPr>
        <w:t>декабря</w:t>
      </w:r>
      <w:bookmarkStart w:id="0" w:name="_GoBack"/>
      <w:bookmarkEnd w:id="0"/>
      <w:r w:rsidR="00A1724B">
        <w:rPr>
          <w:rFonts w:asciiTheme="majorHAnsi" w:hAnsiTheme="majorHAnsi" w:cs="Times New Roman"/>
          <w:b/>
          <w:sz w:val="28"/>
          <w:szCs w:val="28"/>
        </w:rPr>
        <w:t xml:space="preserve"> 2016г.</w:t>
      </w:r>
    </w:p>
    <w:p w:rsidR="00AB3EEC" w:rsidRPr="00451492" w:rsidRDefault="00247E2F" w:rsidP="00247E2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51492">
        <w:rPr>
          <w:rFonts w:asciiTheme="majorHAnsi" w:hAnsiTheme="majorHAnsi" w:cs="Times New Roman"/>
          <w:b/>
          <w:sz w:val="28"/>
          <w:szCs w:val="28"/>
        </w:rPr>
        <w:t xml:space="preserve">Программа школы по </w:t>
      </w:r>
      <w:r w:rsidR="003A3A6C">
        <w:rPr>
          <w:rFonts w:asciiTheme="majorHAnsi" w:hAnsiTheme="majorHAnsi" w:cs="Times New Roman"/>
          <w:b/>
          <w:sz w:val="28"/>
          <w:szCs w:val="28"/>
        </w:rPr>
        <w:t>спондилоартритам</w:t>
      </w: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418"/>
        <w:gridCol w:w="6770"/>
        <w:gridCol w:w="2268"/>
      </w:tblGrid>
      <w:tr w:rsidR="00AB3EEC" w:rsidRPr="004B2F54" w:rsidTr="003A3A6C">
        <w:trPr>
          <w:trHeight w:val="46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EC" w:rsidRPr="004861D7" w:rsidRDefault="003A3A6C" w:rsidP="003A3A6C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10</w:t>
            </w:r>
            <w:r w:rsidR="00AB3EEC"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.00 – 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10.30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EC" w:rsidRPr="000A7AED" w:rsidRDefault="003A3A6C" w:rsidP="003A3A6C">
            <w:r w:rsidRPr="003A3A6C">
              <w:t>Спондилоартриты: история изучения и современная концепция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EC" w:rsidRPr="004B2F54" w:rsidRDefault="004E2821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Эрдес</w:t>
            </w:r>
            <w:proofErr w:type="spellEnd"/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 Ш.Ф</w:t>
            </w:r>
            <w:r w:rsidR="00AB3EEC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  <w:tr w:rsidR="00AB3EEC" w:rsidRPr="004B2F54" w:rsidTr="003A3A6C">
        <w:trPr>
          <w:trHeight w:val="539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EC" w:rsidRPr="00A1724B" w:rsidRDefault="00AB3EEC" w:rsidP="009B6C87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10.</w:t>
            </w:r>
            <w:r w:rsidR="002B5C62" w:rsidRPr="00A1724B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30</w:t>
            </w:r>
            <w:r w:rsidR="004E2821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– 11.00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EC" w:rsidRPr="000A7AED" w:rsidRDefault="004E2821" w:rsidP="004E2821">
            <w:r w:rsidRPr="00E35277">
              <w:t>Методы клинической диагностики аксиального спондилоартрита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EC" w:rsidRPr="004B2F54" w:rsidRDefault="004E2821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Дубинина Т.В</w:t>
            </w:r>
            <w:r w:rsidR="00AB3EEC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  <w:tr w:rsidR="00AB3EEC" w:rsidRPr="004B2F54" w:rsidTr="004E2821">
        <w:trPr>
          <w:trHeight w:val="62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EC" w:rsidRPr="002B5C62" w:rsidRDefault="004E2821" w:rsidP="004E2821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11.00</w:t>
            </w:r>
            <w:r w:rsidR="00AB3EEC"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-</w:t>
            </w:r>
            <w:r w:rsidR="00AB3EE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9B6C87" w:rsidRPr="002B5C6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9B6C8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21" w:rsidRPr="00D17116" w:rsidRDefault="004E2821" w:rsidP="00DE266C">
            <w:pPr>
              <w:rPr>
                <w:rFonts w:cs="Times New Roman"/>
              </w:rPr>
            </w:pPr>
            <w:r w:rsidRPr="00D17116">
              <w:rPr>
                <w:rFonts w:cs="Times New Roman"/>
              </w:rPr>
              <w:t xml:space="preserve">Объективизация активности и функционального состояния больных </w:t>
            </w:r>
            <w:proofErr w:type="spellStart"/>
            <w:r w:rsidRPr="00D17116">
              <w:rPr>
                <w:rFonts w:cs="Times New Roman"/>
              </w:rPr>
              <w:t>анкилозирующим</w:t>
            </w:r>
            <w:proofErr w:type="spellEnd"/>
            <w:r w:rsidRPr="00D17116">
              <w:rPr>
                <w:rFonts w:cs="Times New Roman"/>
              </w:rPr>
              <w:t xml:space="preserve"> спондилитом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EC" w:rsidRPr="004B2F54" w:rsidRDefault="004E2821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Румянцева О.А</w:t>
            </w:r>
            <w:r w:rsidR="00AB3EEC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  <w:tr w:rsidR="004E2821" w:rsidRPr="004B2F54" w:rsidTr="003A3A6C">
        <w:trPr>
          <w:trHeight w:val="199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21" w:rsidRDefault="005868BC" w:rsidP="004E2821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11.20 – 11.50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21" w:rsidRPr="00D17116" w:rsidRDefault="005868BC" w:rsidP="00DE266C">
            <w:pPr>
              <w:rPr>
                <w:rFonts w:cs="Times New Roman"/>
              </w:rPr>
            </w:pPr>
            <w:proofErr w:type="gramStart"/>
            <w:r w:rsidRPr="00D17116">
              <w:rPr>
                <w:rFonts w:cs="Times New Roman"/>
              </w:rPr>
              <w:t>Интерактивное  обучение</w:t>
            </w:r>
            <w:proofErr w:type="gramEnd"/>
            <w:r w:rsidRPr="00D17116">
              <w:rPr>
                <w:rFonts w:cs="Times New Roman"/>
              </w:rPr>
              <w:t xml:space="preserve"> методам определения функции позвоночника и суставов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821" w:rsidRDefault="005868BC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Дубинина Т.В., Агафонова Е.М., Румянцева Д.</w:t>
            </w:r>
          </w:p>
        </w:tc>
      </w:tr>
      <w:tr w:rsidR="00AB3EEC" w:rsidRPr="004B2F54" w:rsidTr="003A3A6C">
        <w:trPr>
          <w:trHeight w:val="7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B3EEC" w:rsidRPr="004861D7" w:rsidRDefault="00AB3EEC" w:rsidP="005868BC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9B6C87" w:rsidRPr="002B5C6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5868B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50</w:t>
            </w:r>
            <w:r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-1</w:t>
            </w:r>
            <w:r w:rsidR="005868B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</w:t>
            </w:r>
            <w:r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5868B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2B5C6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B3EEC" w:rsidRPr="004B2F54" w:rsidRDefault="00AB3EEC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 w:rsidRPr="004B2F54">
              <w:rPr>
                <w:rFonts w:asciiTheme="minorHAnsi" w:hAnsiTheme="minorHAnsi"/>
                <w:color w:val="auto"/>
                <w:sz w:val="22"/>
                <w:szCs w:val="22"/>
              </w:rPr>
              <w:t>Перерыв</w:t>
            </w:r>
          </w:p>
        </w:tc>
      </w:tr>
      <w:tr w:rsidR="00AB3EEC" w:rsidRPr="004B2F54" w:rsidTr="003A1434">
        <w:trPr>
          <w:trHeight w:val="223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EC" w:rsidRPr="004861D7" w:rsidRDefault="009B6C87" w:rsidP="003A1434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5868B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5868B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2B5C6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-</w:t>
            </w:r>
            <w:r w:rsidR="005868B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3A1434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5868B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3</w:t>
            </w:r>
            <w:r w:rsidRPr="002B5C6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6" w:rsidRDefault="005868BC" w:rsidP="005868BC">
            <w:pPr>
              <w:rPr>
                <w:rFonts w:cs="Times New Roman"/>
              </w:rPr>
            </w:pPr>
            <w:r w:rsidRPr="00D17116">
              <w:rPr>
                <w:rFonts w:cs="Times New Roman"/>
              </w:rPr>
              <w:t xml:space="preserve">Инструментальные методы диагностики </w:t>
            </w:r>
            <w:proofErr w:type="spellStart"/>
            <w:r w:rsidRPr="00D17116">
              <w:rPr>
                <w:rFonts w:cs="Times New Roman"/>
              </w:rPr>
              <w:t>анкилозирующего</w:t>
            </w:r>
            <w:proofErr w:type="spellEnd"/>
            <w:r w:rsidRPr="00D17116">
              <w:rPr>
                <w:rFonts w:cs="Times New Roman"/>
              </w:rPr>
              <w:t xml:space="preserve"> спондилита (с решением ситуационных задач): </w:t>
            </w:r>
          </w:p>
          <w:p w:rsidR="005868BC" w:rsidRDefault="00D17116" w:rsidP="005868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а) </w:t>
            </w:r>
            <w:r w:rsidR="005868BC" w:rsidRPr="00D17116">
              <w:rPr>
                <w:rFonts w:cs="Times New Roman"/>
              </w:rPr>
              <w:t>Ультразвук</w:t>
            </w:r>
            <w:r>
              <w:rPr>
                <w:rFonts w:cs="Times New Roman"/>
              </w:rPr>
              <w:t>;</w:t>
            </w:r>
          </w:p>
          <w:p w:rsidR="00D17116" w:rsidRDefault="00D17116" w:rsidP="005868BC">
            <w:pPr>
              <w:rPr>
                <w:rFonts w:cs="Times New Roman"/>
              </w:rPr>
            </w:pPr>
            <w:r>
              <w:rPr>
                <w:rFonts w:cs="Times New Roman"/>
              </w:rPr>
              <w:t>б) Рентгенография;</w:t>
            </w:r>
          </w:p>
          <w:p w:rsidR="00AB3EEC" w:rsidRPr="004B2F54" w:rsidRDefault="00D17116" w:rsidP="005868BC">
            <w:pPr>
              <w:rPr>
                <w:b/>
              </w:rPr>
            </w:pPr>
            <w:r>
              <w:rPr>
                <w:rFonts w:cs="Times New Roman"/>
              </w:rPr>
              <w:t>в) Магнитно-резонансная томография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E3D" w:rsidRDefault="00871E3D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</w:p>
          <w:p w:rsidR="002B5C62" w:rsidRDefault="005868BC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Дёмина А.Б.</w:t>
            </w:r>
            <w:r w:rsidR="003A1434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,</w:t>
            </w:r>
          </w:p>
          <w:p w:rsidR="003A1434" w:rsidRDefault="003A1434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Смирнов А.В.,</w:t>
            </w:r>
          </w:p>
          <w:p w:rsidR="00AB3EEC" w:rsidRPr="004B2F54" w:rsidRDefault="003A1434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Смирнов А.В</w:t>
            </w:r>
            <w:r w:rsidR="00AB3EEC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.</w:t>
            </w:r>
          </w:p>
        </w:tc>
      </w:tr>
      <w:tr w:rsidR="003A1434" w:rsidRPr="004B2F54" w:rsidTr="003A3A6C">
        <w:trPr>
          <w:trHeight w:val="449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34" w:rsidRDefault="00871E3D" w:rsidP="00871E3D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13.30 – 14.10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34" w:rsidRPr="00D17116" w:rsidRDefault="00871E3D" w:rsidP="00871E3D">
            <w:r>
              <w:t>Р</w:t>
            </w:r>
            <w:r w:rsidRPr="00E35277">
              <w:t>азбор клинических случаев с интерактивным голосованием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434" w:rsidRDefault="00871E3D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Старкова А.С.,</w:t>
            </w:r>
          </w:p>
          <w:p w:rsidR="00871E3D" w:rsidRDefault="00871E3D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Румянцева О.А.</w:t>
            </w:r>
          </w:p>
        </w:tc>
      </w:tr>
      <w:tr w:rsidR="00AB3EEC" w:rsidRPr="004B2F54" w:rsidTr="003A3A6C">
        <w:trPr>
          <w:trHeight w:val="70"/>
          <w:jc w:val="center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B3EEC" w:rsidRPr="00B1740F" w:rsidRDefault="009B6C87" w:rsidP="00871E3D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Pr="002B5C6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  <w:r w:rsidR="00AB3EEC"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- 1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4</w:t>
            </w:r>
            <w:r w:rsidR="00AB3EEC"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B1740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B3EEC" w:rsidRPr="004B2F54" w:rsidRDefault="00871E3D" w:rsidP="002E31C6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Перерыв</w:t>
            </w:r>
          </w:p>
        </w:tc>
      </w:tr>
      <w:tr w:rsidR="00AB3EEC" w:rsidRPr="004B2F54" w:rsidTr="003A3A6C">
        <w:trPr>
          <w:trHeight w:val="57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EC" w:rsidRPr="009B6C87" w:rsidRDefault="00AB3EEC" w:rsidP="00871E3D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</w:pPr>
            <w:r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4</w:t>
            </w:r>
            <w:r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B1740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30</w:t>
            </w:r>
            <w:r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-1</w:t>
            </w:r>
            <w:r w:rsidR="009B6C87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4</w:t>
            </w:r>
            <w:r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5</w:t>
            </w:r>
            <w:r w:rsidR="002B5C62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EC" w:rsidRPr="00871E3D" w:rsidRDefault="00871E3D" w:rsidP="002E31C6">
            <w:r w:rsidRPr="00871E3D">
              <w:rPr>
                <w:rFonts w:cs="Times New Roman"/>
              </w:rPr>
              <w:t>Нефармакологические методы лечения 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EC" w:rsidRPr="004B2F54" w:rsidRDefault="00871E3D" w:rsidP="002E31C6">
            <w:pPr>
              <w:rPr>
                <w:i/>
              </w:rPr>
            </w:pPr>
            <w:r>
              <w:rPr>
                <w:i/>
              </w:rPr>
              <w:t>Дубинина Т.В</w:t>
            </w:r>
            <w:r w:rsidR="00AB3EEC">
              <w:rPr>
                <w:i/>
              </w:rPr>
              <w:t>.</w:t>
            </w:r>
          </w:p>
        </w:tc>
      </w:tr>
      <w:tr w:rsidR="008A264F" w:rsidRPr="004B2F54" w:rsidTr="003A3A6C">
        <w:trPr>
          <w:trHeight w:val="57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4F" w:rsidRDefault="008A264F" w:rsidP="00871E3D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8A264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14.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5</w:t>
            </w:r>
            <w:r w:rsidRPr="008A264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0-1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5</w:t>
            </w:r>
            <w:r w:rsidRPr="008A264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</w:t>
            </w:r>
            <w:r w:rsidRPr="008A264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4F" w:rsidRDefault="00871E3D" w:rsidP="008A264F">
            <w:r>
              <w:t>НПВП при 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4F" w:rsidRDefault="00871E3D" w:rsidP="008A264F">
            <w:pPr>
              <w:rPr>
                <w:i/>
              </w:rPr>
            </w:pPr>
            <w:proofErr w:type="spellStart"/>
            <w:r>
              <w:rPr>
                <w:i/>
              </w:rPr>
              <w:t>Эрдес</w:t>
            </w:r>
            <w:proofErr w:type="spellEnd"/>
            <w:r>
              <w:rPr>
                <w:i/>
              </w:rPr>
              <w:t xml:space="preserve"> Ш.Ф</w:t>
            </w:r>
            <w:r w:rsidR="008A264F" w:rsidRPr="00645367">
              <w:rPr>
                <w:i/>
              </w:rPr>
              <w:t>.</w:t>
            </w:r>
          </w:p>
        </w:tc>
      </w:tr>
      <w:tr w:rsidR="008A264F" w:rsidRPr="004B2F54" w:rsidTr="003A3A6C">
        <w:trPr>
          <w:trHeight w:val="57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4F" w:rsidRPr="002B5C62" w:rsidRDefault="008A264F" w:rsidP="00871E3D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5</w:t>
            </w:r>
            <w:r w:rsidR="00B1740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0-15</w:t>
            </w:r>
            <w:r w:rsidR="00B1740F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4F" w:rsidRPr="00870A84" w:rsidRDefault="00871E3D" w:rsidP="008A264F">
            <w:r>
              <w:t>Рекомендации по использованию</w:t>
            </w:r>
            <w:r w:rsidR="008A264F">
              <w:t xml:space="preserve"> ГИБП</w:t>
            </w:r>
            <w:r>
              <w:t xml:space="preserve"> при 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4F" w:rsidRDefault="00871E3D" w:rsidP="008A264F">
            <w:pPr>
              <w:rPr>
                <w:i/>
              </w:rPr>
            </w:pPr>
            <w:r>
              <w:rPr>
                <w:i/>
              </w:rPr>
              <w:t>Дубинина Т.В</w:t>
            </w:r>
            <w:r w:rsidR="008A264F">
              <w:rPr>
                <w:i/>
              </w:rPr>
              <w:t>.</w:t>
            </w:r>
          </w:p>
        </w:tc>
      </w:tr>
      <w:tr w:rsidR="008A264F" w:rsidRPr="004B2F54" w:rsidTr="003A3A6C">
        <w:trPr>
          <w:trHeight w:val="111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0F" w:rsidRPr="004861D7" w:rsidRDefault="008A264F" w:rsidP="00871E3D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Pr="002B5C62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0-1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4F" w:rsidRPr="00870A84" w:rsidRDefault="00871E3D" w:rsidP="008A264F">
            <w:r>
              <w:t>Лечение раннего 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4F" w:rsidRPr="00247E2F" w:rsidRDefault="00871E3D" w:rsidP="008A264F">
            <w:pPr>
              <w:rPr>
                <w:i/>
              </w:rPr>
            </w:pPr>
            <w:proofErr w:type="spellStart"/>
            <w:r>
              <w:rPr>
                <w:i/>
              </w:rPr>
              <w:t>Эрдес</w:t>
            </w:r>
            <w:proofErr w:type="spellEnd"/>
            <w:r>
              <w:rPr>
                <w:i/>
              </w:rPr>
              <w:t xml:space="preserve"> Ш.Ф.</w:t>
            </w:r>
            <w:r w:rsidR="008A264F">
              <w:rPr>
                <w:i/>
              </w:rPr>
              <w:t xml:space="preserve"> </w:t>
            </w:r>
          </w:p>
        </w:tc>
      </w:tr>
      <w:tr w:rsidR="00DE266C" w:rsidRPr="004B2F54" w:rsidTr="003A3A6C">
        <w:trPr>
          <w:trHeight w:val="331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C" w:rsidRPr="004861D7" w:rsidRDefault="00DE266C" w:rsidP="00871E3D">
            <w:pPr>
              <w:pStyle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0</w:t>
            </w:r>
            <w:r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16</w:t>
            </w:r>
            <w:r w:rsidRPr="004861D7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.</w:t>
            </w:r>
            <w:r w:rsidR="00871E3D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6C" w:rsidRPr="004B2F54" w:rsidRDefault="00871E3D" w:rsidP="00871E3D">
            <w:pPr>
              <w:rPr>
                <w:b/>
                <w:i/>
              </w:rPr>
            </w:pPr>
            <w:r>
              <w:t>Подведение итогов работы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6C" w:rsidRPr="00871E3D" w:rsidRDefault="00871E3D" w:rsidP="00DE266C">
            <w:pPr>
              <w:pStyle w:val="3"/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871E3D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Каратеев</w:t>
            </w:r>
            <w:proofErr w:type="spellEnd"/>
            <w:r w:rsidRPr="00871E3D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 xml:space="preserve"> Д.Е.</w:t>
            </w:r>
          </w:p>
        </w:tc>
      </w:tr>
    </w:tbl>
    <w:p w:rsidR="00AB3EEC" w:rsidRDefault="00AB3EEC" w:rsidP="00AB3EEC"/>
    <w:p w:rsidR="00AB3EEC" w:rsidRDefault="00AB3EEC" w:rsidP="00AB3EEC"/>
    <w:p w:rsidR="00AB3EEC" w:rsidRDefault="00AB3EEC" w:rsidP="00AB3EEC"/>
    <w:p w:rsidR="00AB3EEC" w:rsidRPr="00AB3EEC" w:rsidRDefault="00AB3EEC"/>
    <w:sectPr w:rsidR="00AB3EEC" w:rsidRPr="00AB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EC"/>
    <w:rsid w:val="0006219C"/>
    <w:rsid w:val="00247E2F"/>
    <w:rsid w:val="002B5C62"/>
    <w:rsid w:val="00375BE7"/>
    <w:rsid w:val="003A1434"/>
    <w:rsid w:val="003A3A6C"/>
    <w:rsid w:val="00451492"/>
    <w:rsid w:val="004E2821"/>
    <w:rsid w:val="005868BC"/>
    <w:rsid w:val="00645367"/>
    <w:rsid w:val="00870A84"/>
    <w:rsid w:val="00871E3D"/>
    <w:rsid w:val="008A264F"/>
    <w:rsid w:val="009B6C87"/>
    <w:rsid w:val="00A1724B"/>
    <w:rsid w:val="00A9414E"/>
    <w:rsid w:val="00AB3EEC"/>
    <w:rsid w:val="00B1740F"/>
    <w:rsid w:val="00D17116"/>
    <w:rsid w:val="00DE266C"/>
    <w:rsid w:val="00E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5A117-7B7E-45E6-BC1B-59AE95F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B3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6CC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3EEC"/>
    <w:rPr>
      <w:rFonts w:ascii="Times New Roman" w:eastAsia="Times New Roman" w:hAnsi="Times New Roman" w:cs="Times New Roman"/>
      <w:b/>
      <w:bCs/>
      <w:color w:val="66CC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Tokareva, Ekaterina</dc:creator>
  <cp:lastModifiedBy>asdf</cp:lastModifiedBy>
  <cp:revision>11</cp:revision>
  <dcterms:created xsi:type="dcterms:W3CDTF">2016-11-14T07:15:00Z</dcterms:created>
  <dcterms:modified xsi:type="dcterms:W3CDTF">2016-11-15T10:51:00Z</dcterms:modified>
</cp:coreProperties>
</file>